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27585" w14:textId="77777777" w:rsidR="00FD3C45" w:rsidRPr="00CE0550" w:rsidRDefault="00FD3C45" w:rsidP="00CE0550">
      <w:pPr>
        <w:pStyle w:val="Heading1"/>
        <w:rPr>
          <w:sz w:val="56"/>
        </w:rPr>
      </w:pPr>
      <w:r w:rsidRPr="00CE0550">
        <w:rPr>
          <w:sz w:val="56"/>
        </w:rPr>
        <w:t>Making a complaint</w:t>
      </w:r>
    </w:p>
    <w:p w14:paraId="0373573F" w14:textId="77777777" w:rsidR="00FD3C45" w:rsidRPr="00CE0550" w:rsidRDefault="00FD3C45" w:rsidP="00CE0550">
      <w:pPr>
        <w:pStyle w:val="Heading2"/>
      </w:pPr>
      <w:r w:rsidRPr="00CE0550">
        <w:t>Step 1: Who to contact about a complaint</w:t>
      </w:r>
    </w:p>
    <w:p w14:paraId="7AE6BCF6" w14:textId="2A54F29D"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 xml:space="preserve">Within the Presbytery of </w:t>
      </w:r>
      <w:r w:rsidR="00CE0550" w:rsidRPr="00CE0550">
        <w:rPr>
          <w:rFonts w:eastAsia="Times New Roman" w:cstheme="minorHAnsi"/>
          <w:color w:val="212529"/>
          <w:lang w:eastAsia="en-GB"/>
        </w:rPr>
        <w:t xml:space="preserve">Lothian &amp; Borders </w:t>
      </w:r>
      <w:r w:rsidRPr="00CE0550">
        <w:rPr>
          <w:rFonts w:eastAsia="Times New Roman" w:cstheme="minorHAnsi"/>
          <w:color w:val="212529"/>
          <w:lang w:eastAsia="en-GB"/>
        </w:rPr>
        <w:t>you should make initial contact with the Clerk, Rev</w:t>
      </w:r>
      <w:r w:rsidR="00CE0550" w:rsidRPr="00CE0550">
        <w:rPr>
          <w:rFonts w:eastAsia="Times New Roman" w:cstheme="minorHAnsi"/>
          <w:color w:val="212529"/>
          <w:lang w:eastAsia="en-GB"/>
        </w:rPr>
        <w:t>d Norman Smith</w:t>
      </w:r>
      <w:r w:rsidRPr="00CE0550">
        <w:rPr>
          <w:rFonts w:eastAsia="Times New Roman" w:cstheme="minorHAnsi"/>
          <w:color w:val="212529"/>
          <w:lang w:eastAsia="en-GB"/>
        </w:rPr>
        <w:t>. The Clerk can support and advise anyone thinking of making a complaint regarding a minister, deacon or officer bearer of the Church. </w:t>
      </w:r>
    </w:p>
    <w:p w14:paraId="00EC289A" w14:textId="21026F3A"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The Presbytery Clerk is Rev</w:t>
      </w:r>
      <w:r w:rsidR="00CE0550" w:rsidRPr="00CE0550">
        <w:rPr>
          <w:rFonts w:eastAsia="Times New Roman" w:cstheme="minorHAnsi"/>
          <w:color w:val="212529"/>
          <w:lang w:eastAsia="en-GB"/>
        </w:rPr>
        <w:t>d Norman Smith</w:t>
      </w:r>
      <w:r w:rsidR="00F635FD" w:rsidRPr="00CE0550">
        <w:rPr>
          <w:rFonts w:eastAsia="Times New Roman" w:cstheme="minorHAnsi"/>
          <w:color w:val="212529"/>
          <w:lang w:eastAsia="en-GB"/>
        </w:rPr>
        <w:t xml:space="preserve"> who can be </w:t>
      </w:r>
      <w:r w:rsidRPr="00CE0550">
        <w:rPr>
          <w:rFonts w:eastAsia="Times New Roman" w:cstheme="minorHAnsi"/>
          <w:color w:val="212529"/>
          <w:lang w:eastAsia="en-GB"/>
        </w:rPr>
        <w:t>contacted via email</w:t>
      </w:r>
      <w:r w:rsidRPr="00CE0550">
        <w:rPr>
          <w:rFonts w:eastAsia="Times New Roman" w:cstheme="minorHAnsi"/>
          <w:color w:val="000000" w:themeColor="text1"/>
          <w:lang w:eastAsia="en-GB"/>
        </w:rPr>
        <w:t xml:space="preserve"> </w:t>
      </w:r>
      <w:hyperlink r:id="rId5" w:history="1">
        <w:r w:rsidR="00CE0550" w:rsidRPr="00CE0550">
          <w:rPr>
            <w:rStyle w:val="Hyperlink"/>
            <w:rFonts w:eastAsia="Times New Roman" w:cstheme="minorHAnsi"/>
            <w:lang w:eastAsia="en-GB"/>
          </w:rPr>
          <w:t>nsmith@churchofscotland.org.uk</w:t>
        </w:r>
      </w:hyperlink>
      <w:r w:rsidR="00CE0550" w:rsidRPr="00CE0550">
        <w:rPr>
          <w:rFonts w:eastAsia="Times New Roman" w:cstheme="minorHAnsi"/>
          <w:color w:val="000000" w:themeColor="text1"/>
          <w:lang w:eastAsia="en-GB"/>
        </w:rPr>
        <w:t xml:space="preserve"> </w:t>
      </w:r>
      <w:r w:rsidR="00F635FD" w:rsidRPr="00CE0550">
        <w:rPr>
          <w:rFonts w:eastAsia="Times New Roman" w:cstheme="minorHAnsi"/>
          <w:color w:val="212529"/>
          <w:lang w:eastAsia="en-GB"/>
        </w:rPr>
        <w:t>or by telephone</w:t>
      </w:r>
      <w:r w:rsidRPr="00CE0550">
        <w:rPr>
          <w:rFonts w:eastAsia="Times New Roman" w:cstheme="minorHAnsi"/>
          <w:color w:val="212529"/>
          <w:lang w:eastAsia="en-GB"/>
        </w:rPr>
        <w:t xml:space="preserve"> 0</w:t>
      </w:r>
      <w:r w:rsidR="00CE0550" w:rsidRPr="00CE0550">
        <w:rPr>
          <w:rFonts w:eastAsia="Times New Roman" w:cstheme="minorHAnsi"/>
          <w:color w:val="212529"/>
          <w:lang w:eastAsia="en-GB"/>
        </w:rPr>
        <w:t>7549 861770</w:t>
      </w:r>
      <w:r w:rsidRPr="00CE0550">
        <w:rPr>
          <w:rFonts w:eastAsia="Times New Roman" w:cstheme="minorHAnsi"/>
          <w:color w:val="212529"/>
          <w:lang w:eastAsia="en-GB"/>
        </w:rPr>
        <w:t>.</w:t>
      </w:r>
    </w:p>
    <w:p w14:paraId="7EDE398A" w14:textId="6D5BEF11"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 xml:space="preserve">You can email or telephone the Presbytery Clerk. Please always make initial contact with </w:t>
      </w:r>
      <w:r w:rsidR="00CE0550" w:rsidRPr="00CE0550">
        <w:rPr>
          <w:rFonts w:eastAsia="Times New Roman" w:cstheme="minorHAnsi"/>
          <w:color w:val="212529"/>
          <w:lang w:eastAsia="en-GB"/>
        </w:rPr>
        <w:t xml:space="preserve">the </w:t>
      </w:r>
      <w:r w:rsidRPr="00CE0550">
        <w:rPr>
          <w:rFonts w:eastAsia="Times New Roman" w:cstheme="minorHAnsi"/>
          <w:color w:val="212529"/>
          <w:lang w:eastAsia="en-GB"/>
        </w:rPr>
        <w:t>Presbytery Clerk in this way before following the more formal steps noted below.</w:t>
      </w:r>
    </w:p>
    <w:p w14:paraId="2E5259AC" w14:textId="29B0153D"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If the person you want to complain about is the Presbytery Clerk, then please note that you should make initial contact with the </w:t>
      </w:r>
      <w:r w:rsidR="00CE0550" w:rsidRPr="00CE0550">
        <w:rPr>
          <w:rFonts w:eastAsia="Times New Roman" w:cstheme="minorHAnsi"/>
          <w:color w:val="212529"/>
          <w:lang w:eastAsia="en-GB"/>
        </w:rPr>
        <w:t xml:space="preserve">Convener of the Presbytery Council, Prof. Murray Campbell. </w:t>
      </w:r>
      <w:hyperlink r:id="rId6" w:history="1">
        <w:r w:rsidR="00CE0550" w:rsidRPr="00CE0550">
          <w:rPr>
            <w:rStyle w:val="Hyperlink"/>
            <w:rFonts w:eastAsia="Times New Roman" w:cstheme="minorHAnsi"/>
            <w:lang w:eastAsia="en-GB"/>
          </w:rPr>
          <w:t>d.m.campbell@ed.ac.uk</w:t>
        </w:r>
      </w:hyperlink>
      <w:r w:rsidR="00CE0550" w:rsidRPr="00CE0550">
        <w:rPr>
          <w:rFonts w:eastAsia="Times New Roman" w:cstheme="minorHAnsi"/>
          <w:color w:val="212529"/>
          <w:lang w:eastAsia="en-GB"/>
        </w:rPr>
        <w:t xml:space="preserve"> </w:t>
      </w:r>
    </w:p>
    <w:p w14:paraId="2846E823" w14:textId="7FFD699C"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 xml:space="preserve">The Church hopes that wherever possible, initial discussion with the Presbytery Clerk (or </w:t>
      </w:r>
      <w:r w:rsidR="00CE0550" w:rsidRPr="00CE0550">
        <w:rPr>
          <w:rFonts w:eastAsia="Times New Roman" w:cstheme="minorHAnsi"/>
          <w:color w:val="212529"/>
          <w:lang w:eastAsia="en-GB"/>
        </w:rPr>
        <w:t>Presbytery Council Convener</w:t>
      </w:r>
      <w:r w:rsidRPr="00CE0550">
        <w:rPr>
          <w:rFonts w:eastAsia="Times New Roman" w:cstheme="minorHAnsi"/>
          <w:color w:val="212529"/>
          <w:lang w:eastAsia="en-GB"/>
        </w:rPr>
        <w:t>) may well have been enough to allay your concerns or to establish that the matter does not require further investigation.</w:t>
      </w:r>
    </w:p>
    <w:p w14:paraId="43445996" w14:textId="77777777" w:rsidR="00FD3C45" w:rsidRPr="00CE0550" w:rsidRDefault="00FD3C45" w:rsidP="00CE0550">
      <w:pPr>
        <w:pStyle w:val="Heading2"/>
      </w:pPr>
      <w:r w:rsidRPr="00CE0550">
        <w:t>Step 2: Progressing a complaint – formal notification</w:t>
      </w:r>
    </w:p>
    <w:p w14:paraId="302DA549" w14:textId="37C9862D"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If the matter is to be taken further, then the Presbytery Clerk must have some details from you in order for a complaint to be properly investigated. This means that you need to write to the Clerk, either in a letter or an email, setting out:</w:t>
      </w:r>
    </w:p>
    <w:p w14:paraId="1F34E524" w14:textId="77777777" w:rsidR="00CE0550" w:rsidRPr="00CE0550" w:rsidRDefault="00CE0550" w:rsidP="00CE0550">
      <w:pPr>
        <w:numPr>
          <w:ilvl w:val="0"/>
          <w:numId w:val="1"/>
        </w:numPr>
        <w:spacing w:before="100" w:beforeAutospacing="1" w:after="100" w:afterAutospacing="1"/>
        <w:rPr>
          <w:rFonts w:eastAsia="Times New Roman" w:cstheme="minorHAnsi"/>
          <w:color w:val="000000"/>
          <w:lang w:eastAsia="en-GB"/>
        </w:rPr>
      </w:pPr>
      <w:r w:rsidRPr="00CE0550">
        <w:rPr>
          <w:rFonts w:eastAsia="Times New Roman" w:cstheme="minorHAnsi"/>
          <w:color w:val="000000"/>
          <w:lang w:eastAsia="en-GB"/>
        </w:rPr>
        <w:t>Your contact details (and whether you are a Church member or office bearer).</w:t>
      </w:r>
    </w:p>
    <w:p w14:paraId="4B475FE2" w14:textId="77777777" w:rsidR="00CE0550" w:rsidRPr="00CE0550" w:rsidRDefault="00CE0550" w:rsidP="00CE0550">
      <w:pPr>
        <w:numPr>
          <w:ilvl w:val="0"/>
          <w:numId w:val="1"/>
        </w:numPr>
        <w:spacing w:before="100" w:beforeAutospacing="1" w:after="100" w:afterAutospacing="1"/>
        <w:rPr>
          <w:rFonts w:eastAsia="Times New Roman" w:cstheme="minorHAnsi"/>
          <w:color w:val="000000"/>
          <w:lang w:eastAsia="en-GB"/>
        </w:rPr>
      </w:pPr>
      <w:r w:rsidRPr="00CE0550">
        <w:rPr>
          <w:rFonts w:eastAsia="Times New Roman" w:cstheme="minorHAnsi"/>
          <w:color w:val="000000"/>
          <w:lang w:eastAsia="en-GB"/>
        </w:rPr>
        <w:t>Details of the person you are complaining about.</w:t>
      </w:r>
    </w:p>
    <w:p w14:paraId="0C3637B9" w14:textId="77777777" w:rsidR="00CE0550" w:rsidRPr="00CE0550" w:rsidRDefault="00CE0550" w:rsidP="00CE0550">
      <w:pPr>
        <w:numPr>
          <w:ilvl w:val="0"/>
          <w:numId w:val="1"/>
        </w:numPr>
        <w:spacing w:before="100" w:beforeAutospacing="1" w:after="100" w:afterAutospacing="1"/>
        <w:rPr>
          <w:rFonts w:eastAsia="Times New Roman" w:cstheme="minorHAnsi"/>
          <w:color w:val="000000"/>
          <w:lang w:eastAsia="en-GB"/>
        </w:rPr>
      </w:pPr>
      <w:r w:rsidRPr="00CE0550">
        <w:rPr>
          <w:rFonts w:eastAsia="Times New Roman" w:cstheme="minorHAnsi"/>
          <w:color w:val="000000"/>
          <w:lang w:eastAsia="en-GB"/>
        </w:rPr>
        <w:t>The nature of your complaint.</w:t>
      </w:r>
    </w:p>
    <w:p w14:paraId="492D339B" w14:textId="0C71567C" w:rsidR="00CE0550" w:rsidRPr="00CE0550" w:rsidRDefault="00CE0550" w:rsidP="00FD3C45">
      <w:pPr>
        <w:numPr>
          <w:ilvl w:val="0"/>
          <w:numId w:val="1"/>
        </w:numPr>
        <w:spacing w:before="100" w:beforeAutospacing="1" w:after="100" w:afterAutospacing="1"/>
        <w:rPr>
          <w:rFonts w:eastAsia="Times New Roman" w:cstheme="minorHAnsi"/>
          <w:color w:val="000000"/>
          <w:lang w:eastAsia="en-GB"/>
        </w:rPr>
      </w:pPr>
      <w:r w:rsidRPr="00CE0550">
        <w:rPr>
          <w:rFonts w:eastAsia="Times New Roman" w:cstheme="minorHAnsi"/>
          <w:color w:val="000000"/>
          <w:lang w:eastAsia="en-GB"/>
        </w:rPr>
        <w:t>Specific details of the circumstances (including, where possible, names of individuals, places, dates etc).</w:t>
      </w:r>
    </w:p>
    <w:p w14:paraId="622ABA88"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The Presbytery Clerk can assist you with this. Upon receipt of your written complaint, the Presbytery Clerk will acknowledge this in writing within 7 days. All information which you supply in connection with your complaint will be treated sensitively. So far as is possible while still enabling your complaint to be properly dealt with, the information which you give will be treated confidentially.</w:t>
      </w:r>
    </w:p>
    <w:p w14:paraId="1C42EB85" w14:textId="77777777" w:rsidR="00FD3C45" w:rsidRPr="00CE0550" w:rsidRDefault="00FD3C45" w:rsidP="00CE0550">
      <w:pPr>
        <w:pStyle w:val="Heading2"/>
      </w:pPr>
      <w:r w:rsidRPr="00CE0550">
        <w:t>Step 3: Dealing with a complaint</w:t>
      </w:r>
    </w:p>
    <w:p w14:paraId="4E52074F"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On receipt of your written complaint, the Presbytery Clerk will send it to the Convener of the Presbytery's Complaints Committee. A meeting of that Committee will then be called to consider the complaint.</w:t>
      </w:r>
    </w:p>
    <w:p w14:paraId="3BEF522B"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lastRenderedPageBreak/>
        <w:t>Following the meeting of the Complaints Committee, one member of the Committee will contact you to discuss your complaint and if appropriate, to arrange to meet with you.</w:t>
      </w:r>
    </w:p>
    <w:p w14:paraId="673007BF"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The Complaints Committee will also forward a copy of the complaint to the respondent (the subject of the complaint).</w:t>
      </w:r>
    </w:p>
    <w:p w14:paraId="38A61935"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The Committee may similarly meet with the respondent. The Committee shall make such enquiries as it considers appropriate and may hold more than one meeting separately with you, the complainer, and with the respondent. If it considers this to be appropriate and both parties consent, the Committee may facilitate a mediated meeting between you and the respondent.</w:t>
      </w:r>
    </w:p>
    <w:p w14:paraId="5721D288"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On any occasion where the Committee meets with you, you are entitled to have present two other persons; where there is more than one meeting, these will ideally always be the same two persons.</w:t>
      </w:r>
    </w:p>
    <w:p w14:paraId="479681CC"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 xml:space="preserve">On any occasion when the Committee meets with the respondent, the respondent shall be entitled to have present his or her pastoral adviser and one other person; </w:t>
      </w:r>
      <w:proofErr w:type="gramStart"/>
      <w:r w:rsidRPr="00CE0550">
        <w:rPr>
          <w:rFonts w:eastAsia="Times New Roman" w:cstheme="minorHAnsi"/>
          <w:color w:val="212529"/>
          <w:lang w:eastAsia="en-GB"/>
        </w:rPr>
        <w:t>again</w:t>
      </w:r>
      <w:proofErr w:type="gramEnd"/>
      <w:r w:rsidRPr="00CE0550">
        <w:rPr>
          <w:rFonts w:eastAsia="Times New Roman" w:cstheme="minorHAnsi"/>
          <w:color w:val="212529"/>
          <w:lang w:eastAsia="en-GB"/>
        </w:rPr>
        <w:t xml:space="preserve"> where there is more than one meeting, these will ideally always be the same two persons.</w:t>
      </w:r>
    </w:p>
    <w:p w14:paraId="73FE5981"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Summary notes will be kept of all meetings throughout the process.</w:t>
      </w:r>
    </w:p>
    <w:p w14:paraId="7FBCA75D"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The Committee will endeavour to provide you with an initial response on your complaint within a period of 20 working days from when it first considered the complaint.</w:t>
      </w:r>
    </w:p>
    <w:p w14:paraId="036DA495" w14:textId="77777777" w:rsidR="00FD3C45" w:rsidRPr="00CE0550" w:rsidRDefault="00FD3C45" w:rsidP="00CE0550">
      <w:pPr>
        <w:pStyle w:val="Heading2"/>
      </w:pPr>
      <w:r w:rsidRPr="00CE0550">
        <w:t>Step 4: The outcome</w:t>
      </w:r>
    </w:p>
    <w:p w14:paraId="204F9D1B" w14:textId="2433352D" w:rsidR="00FD3C45"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Upon completion of its enquiries, the Committee will hope to have achieved one of the following possible outcomes (although this list is not exhaustive):</w:t>
      </w:r>
    </w:p>
    <w:p w14:paraId="4F6B7701" w14:textId="77777777" w:rsidR="00276868" w:rsidRPr="00276868" w:rsidRDefault="00276868" w:rsidP="00276868">
      <w:pPr>
        <w:numPr>
          <w:ilvl w:val="0"/>
          <w:numId w:val="2"/>
        </w:numPr>
        <w:spacing w:before="100" w:beforeAutospacing="1" w:after="100" w:afterAutospacing="1"/>
        <w:rPr>
          <w:rFonts w:ascii="Calibri" w:eastAsia="Times New Roman" w:hAnsi="Calibri" w:cs="Calibri"/>
          <w:color w:val="000000"/>
          <w:lang w:eastAsia="en-GB"/>
        </w:rPr>
      </w:pPr>
      <w:r w:rsidRPr="00276868">
        <w:rPr>
          <w:rFonts w:ascii="Calibri" w:eastAsia="Times New Roman" w:hAnsi="Calibri" w:cs="Calibri"/>
          <w:color w:val="000000"/>
          <w:lang w:eastAsia="en-GB"/>
        </w:rPr>
        <w:t>You as complainer are satisfied that the matters raised in the complaint have been resolved;</w:t>
      </w:r>
    </w:p>
    <w:p w14:paraId="68C14ADC" w14:textId="77777777" w:rsidR="00276868" w:rsidRPr="00276868" w:rsidRDefault="00276868" w:rsidP="00276868">
      <w:pPr>
        <w:numPr>
          <w:ilvl w:val="0"/>
          <w:numId w:val="2"/>
        </w:numPr>
        <w:spacing w:before="100" w:beforeAutospacing="1" w:after="100" w:afterAutospacing="1"/>
        <w:rPr>
          <w:rFonts w:ascii="Calibri" w:eastAsia="Times New Roman" w:hAnsi="Calibri" w:cs="Calibri"/>
          <w:color w:val="000000"/>
          <w:lang w:eastAsia="en-GB"/>
        </w:rPr>
      </w:pPr>
      <w:r w:rsidRPr="00276868">
        <w:rPr>
          <w:rFonts w:ascii="Calibri" w:eastAsia="Times New Roman" w:hAnsi="Calibri" w:cs="Calibri"/>
          <w:color w:val="000000"/>
          <w:lang w:eastAsia="en-GB"/>
        </w:rPr>
        <w:t>You as complainer and the respondent have reached a mutual agreement that the matter need go no further;</w:t>
      </w:r>
    </w:p>
    <w:p w14:paraId="5A61D088" w14:textId="77777777" w:rsidR="00276868" w:rsidRPr="00276868" w:rsidRDefault="00276868" w:rsidP="00276868">
      <w:pPr>
        <w:numPr>
          <w:ilvl w:val="0"/>
          <w:numId w:val="2"/>
        </w:numPr>
        <w:spacing w:before="100" w:beforeAutospacing="1" w:after="100" w:afterAutospacing="1"/>
        <w:rPr>
          <w:rFonts w:ascii="Calibri" w:eastAsia="Times New Roman" w:hAnsi="Calibri" w:cs="Calibri"/>
          <w:color w:val="000000"/>
          <w:lang w:eastAsia="en-GB"/>
        </w:rPr>
      </w:pPr>
      <w:r w:rsidRPr="00276868">
        <w:rPr>
          <w:rFonts w:ascii="Calibri" w:eastAsia="Times New Roman" w:hAnsi="Calibri" w:cs="Calibri"/>
          <w:color w:val="000000"/>
          <w:lang w:eastAsia="en-GB"/>
        </w:rPr>
        <w:t>You as complainer and the respondent agree that the matter may be referred to mediation;</w:t>
      </w:r>
    </w:p>
    <w:p w14:paraId="7589DFD9" w14:textId="77777777" w:rsidR="00276868" w:rsidRPr="00276868" w:rsidRDefault="00276868" w:rsidP="00276868">
      <w:pPr>
        <w:numPr>
          <w:ilvl w:val="0"/>
          <w:numId w:val="2"/>
        </w:numPr>
        <w:spacing w:before="100" w:beforeAutospacing="1" w:after="100" w:afterAutospacing="1"/>
        <w:rPr>
          <w:rFonts w:ascii="Calibri" w:eastAsia="Times New Roman" w:hAnsi="Calibri" w:cs="Calibri"/>
          <w:color w:val="000000"/>
          <w:lang w:eastAsia="en-GB"/>
        </w:rPr>
      </w:pPr>
      <w:r w:rsidRPr="00276868">
        <w:rPr>
          <w:rFonts w:ascii="Calibri" w:eastAsia="Times New Roman" w:hAnsi="Calibri" w:cs="Calibri"/>
          <w:color w:val="000000"/>
          <w:lang w:eastAsia="en-GB"/>
        </w:rPr>
        <w:t>The Committee will make a recommendation to Presbytery that the respondent be given an instruction or advice as to his or her future conduct,</w:t>
      </w:r>
    </w:p>
    <w:p w14:paraId="455D7DFE" w14:textId="77777777" w:rsidR="00276868" w:rsidRPr="00276868" w:rsidRDefault="00276868" w:rsidP="00276868">
      <w:pPr>
        <w:numPr>
          <w:ilvl w:val="0"/>
          <w:numId w:val="2"/>
        </w:numPr>
        <w:spacing w:before="100" w:beforeAutospacing="1" w:after="100" w:afterAutospacing="1"/>
        <w:rPr>
          <w:rFonts w:ascii="Calibri" w:eastAsia="Times New Roman" w:hAnsi="Calibri" w:cs="Calibri"/>
          <w:color w:val="000000"/>
          <w:lang w:eastAsia="en-GB"/>
        </w:rPr>
      </w:pPr>
      <w:r w:rsidRPr="00276868">
        <w:rPr>
          <w:rFonts w:ascii="Calibri" w:eastAsia="Times New Roman" w:hAnsi="Calibri" w:cs="Calibri"/>
          <w:color w:val="000000"/>
          <w:lang w:eastAsia="en-GB"/>
        </w:rPr>
        <w:t>The complaint has been dropped or dismissed, or</w:t>
      </w:r>
    </w:p>
    <w:p w14:paraId="5B8BC122" w14:textId="3D86256A" w:rsidR="00276868" w:rsidRPr="00276868" w:rsidRDefault="00276868" w:rsidP="00FD3C45">
      <w:pPr>
        <w:numPr>
          <w:ilvl w:val="0"/>
          <w:numId w:val="2"/>
        </w:numPr>
        <w:spacing w:before="100" w:beforeAutospacing="1" w:after="100" w:afterAutospacing="1"/>
        <w:rPr>
          <w:rFonts w:ascii="Calibri" w:eastAsia="Times New Roman" w:hAnsi="Calibri" w:cs="Calibri"/>
          <w:color w:val="000000"/>
          <w:lang w:eastAsia="en-GB"/>
        </w:rPr>
      </w:pPr>
      <w:r w:rsidRPr="00276868">
        <w:rPr>
          <w:rFonts w:ascii="Calibri" w:eastAsia="Times New Roman" w:hAnsi="Calibri" w:cs="Calibri"/>
          <w:color w:val="000000"/>
          <w:lang w:eastAsia="en-GB"/>
        </w:rPr>
        <w:t>The complaint having been dealt with, the matter is, despite no agreement having been reached, nonetheless concluded.</w:t>
      </w:r>
    </w:p>
    <w:p w14:paraId="294AD865" w14:textId="77777777" w:rsidR="00FD3C45" w:rsidRPr="00CE0550" w:rsidRDefault="00FD3C45" w:rsidP="00FD3C45">
      <w:pPr>
        <w:spacing w:after="100" w:afterAutospacing="1"/>
        <w:rPr>
          <w:rFonts w:eastAsia="Times New Roman" w:cstheme="minorHAnsi"/>
          <w:color w:val="212529"/>
          <w:lang w:eastAsia="en-GB"/>
        </w:rPr>
      </w:pPr>
      <w:r w:rsidRPr="00CE0550">
        <w:rPr>
          <w:rFonts w:eastAsia="Times New Roman" w:cstheme="minorHAnsi"/>
          <w:color w:val="212529"/>
          <w:lang w:eastAsia="en-GB"/>
        </w:rPr>
        <w:t>The Procedure outlined above is subject to a right of procedural review. Further information about this will be given to you if it applies</w:t>
      </w:r>
    </w:p>
    <w:p w14:paraId="0BE88118" w14:textId="77777777" w:rsidR="00276868" w:rsidRDefault="00276868" w:rsidP="00276868">
      <w:pPr>
        <w:spacing w:after="100" w:afterAutospacing="1"/>
        <w:outlineLvl w:val="0"/>
        <w:rPr>
          <w:rFonts w:ascii="Lato" w:eastAsia="Times New Roman" w:hAnsi="Lato" w:cs="Times New Roman"/>
          <w:color w:val="212529"/>
          <w:kern w:val="36"/>
          <w:sz w:val="48"/>
          <w:szCs w:val="48"/>
          <w:lang w:eastAsia="en-GB"/>
        </w:rPr>
      </w:pPr>
    </w:p>
    <w:p w14:paraId="7F1267B2" w14:textId="2F37D4B9" w:rsidR="00276868" w:rsidRPr="00506F1A" w:rsidRDefault="00276868" w:rsidP="00276868">
      <w:pPr>
        <w:spacing w:after="100" w:afterAutospacing="1"/>
        <w:outlineLvl w:val="0"/>
        <w:rPr>
          <w:rFonts w:ascii="Lato" w:eastAsia="Times New Roman" w:hAnsi="Lato" w:cs="Times New Roman"/>
          <w:color w:val="212529"/>
          <w:kern w:val="36"/>
          <w:sz w:val="48"/>
          <w:szCs w:val="48"/>
          <w:lang w:eastAsia="en-GB"/>
        </w:rPr>
      </w:pPr>
      <w:r w:rsidRPr="00506F1A">
        <w:rPr>
          <w:rFonts w:ascii="Lato" w:eastAsia="Times New Roman" w:hAnsi="Lato" w:cs="Times New Roman"/>
          <w:color w:val="212529"/>
          <w:kern w:val="36"/>
          <w:sz w:val="48"/>
          <w:szCs w:val="48"/>
          <w:lang w:eastAsia="en-GB"/>
        </w:rPr>
        <w:lastRenderedPageBreak/>
        <w:t>What is and what is not a complaint?</w:t>
      </w:r>
    </w:p>
    <w:p w14:paraId="0021086F" w14:textId="77777777" w:rsidR="00276868" w:rsidRPr="00506F1A" w:rsidRDefault="00276868" w:rsidP="00276868">
      <w:pPr>
        <w:spacing w:after="100" w:afterAutospacing="1"/>
        <w:outlineLvl w:val="2"/>
        <w:rPr>
          <w:rFonts w:ascii="Lato" w:eastAsia="Times New Roman" w:hAnsi="Lato" w:cs="Times New Roman"/>
          <w:color w:val="212529"/>
          <w:sz w:val="27"/>
          <w:szCs w:val="27"/>
          <w:lang w:eastAsia="en-GB"/>
        </w:rPr>
      </w:pPr>
      <w:r w:rsidRPr="00506F1A">
        <w:rPr>
          <w:rFonts w:ascii="Lato" w:eastAsia="Times New Roman" w:hAnsi="Lato" w:cs="Times New Roman"/>
          <w:color w:val="212529"/>
          <w:sz w:val="27"/>
          <w:szCs w:val="27"/>
          <w:lang w:eastAsia="en-GB"/>
        </w:rPr>
        <w:t>Examples of complaints</w:t>
      </w:r>
    </w:p>
    <w:p w14:paraId="0E4D4C0A" w14:textId="77777777" w:rsidR="00276868" w:rsidRPr="00506F1A" w:rsidRDefault="00276868" w:rsidP="00276868">
      <w:pPr>
        <w:spacing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 complaint might be:</w:t>
      </w:r>
    </w:p>
    <w:p w14:paraId="466ADA93" w14:textId="77777777" w:rsidR="00276868" w:rsidRPr="00506F1A" w:rsidRDefault="00276868" w:rsidP="00276868">
      <w:pPr>
        <w:numPr>
          <w:ilvl w:val="0"/>
          <w:numId w:val="3"/>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allegation about the conduct of a minister, deacon or office bearer or about the way in which they have performed their duties</w:t>
      </w:r>
    </w:p>
    <w:p w14:paraId="0C50116E" w14:textId="77777777" w:rsidR="00276868" w:rsidRPr="00506F1A" w:rsidRDefault="00276868" w:rsidP="00276868">
      <w:pPr>
        <w:numPr>
          <w:ilvl w:val="0"/>
          <w:numId w:val="3"/>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expression of dissatisfaction about the way in which you have been treated by a minister, deacon or office bearer or about their attitude to you</w:t>
      </w:r>
    </w:p>
    <w:p w14:paraId="76B94E59" w14:textId="77777777" w:rsidR="00276868" w:rsidRPr="00506F1A" w:rsidRDefault="00276868" w:rsidP="00276868">
      <w:pPr>
        <w:numPr>
          <w:ilvl w:val="0"/>
          <w:numId w:val="3"/>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allegation that a minister, deacon or office bearer has failed to do something in the way that should reasonably be expected</w:t>
      </w:r>
    </w:p>
    <w:p w14:paraId="3DFF9EAC" w14:textId="77777777" w:rsidR="00276868" w:rsidRPr="00506F1A" w:rsidRDefault="00276868" w:rsidP="00276868">
      <w:pPr>
        <w:numPr>
          <w:ilvl w:val="0"/>
          <w:numId w:val="3"/>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allegation that there has been unreasonable delay by a minister, deacon or office bearer in responding to an enquiry or request</w:t>
      </w:r>
    </w:p>
    <w:p w14:paraId="12770D85" w14:textId="77777777" w:rsidR="00276868" w:rsidRPr="00506F1A" w:rsidRDefault="00276868" w:rsidP="00276868">
      <w:pPr>
        <w:numPr>
          <w:ilvl w:val="0"/>
          <w:numId w:val="3"/>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 breach of confidentiality by a minister, deacon or office bearer</w:t>
      </w:r>
    </w:p>
    <w:p w14:paraId="7C4E6368" w14:textId="77777777" w:rsidR="00276868" w:rsidRPr="00506F1A" w:rsidRDefault="00276868" w:rsidP="00276868">
      <w:pPr>
        <w:spacing w:after="100" w:afterAutospacing="1"/>
        <w:outlineLvl w:val="2"/>
        <w:rPr>
          <w:rFonts w:ascii="Lato" w:eastAsia="Times New Roman" w:hAnsi="Lato" w:cs="Times New Roman"/>
          <w:color w:val="212529"/>
          <w:sz w:val="27"/>
          <w:szCs w:val="27"/>
          <w:lang w:eastAsia="en-GB"/>
        </w:rPr>
      </w:pPr>
      <w:r w:rsidRPr="00506F1A">
        <w:rPr>
          <w:rFonts w:ascii="Lato" w:eastAsia="Times New Roman" w:hAnsi="Lato" w:cs="Times New Roman"/>
          <w:color w:val="212529"/>
          <w:sz w:val="27"/>
          <w:szCs w:val="27"/>
          <w:lang w:eastAsia="en-GB"/>
        </w:rPr>
        <w:t>What is not a complaint?</w:t>
      </w:r>
    </w:p>
    <w:p w14:paraId="6648808B" w14:textId="77777777" w:rsidR="00276868" w:rsidRPr="00506F1A" w:rsidRDefault="00276868" w:rsidP="00276868">
      <w:pPr>
        <w:spacing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 complaint is not:</w:t>
      </w:r>
    </w:p>
    <w:p w14:paraId="067846C4" w14:textId="3611CD11" w:rsidR="00276868" w:rsidRPr="00506F1A" w:rsidRDefault="00276868" w:rsidP="00276868">
      <w:pPr>
        <w:numPr>
          <w:ilvl w:val="0"/>
          <w:numId w:val="4"/>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 xml:space="preserve">a routine request for information or for an explanation of the way in which something is done. In the first instance, such an enquiry should be referred to your local Church officers. </w:t>
      </w:r>
      <w:r w:rsidRPr="00276868">
        <w:rPr>
          <w:rFonts w:ascii="Lato" w:eastAsia="Times New Roman" w:hAnsi="Lato" w:cs="Times New Roman"/>
          <w:color w:val="212529"/>
          <w:lang w:eastAsia="en-GB"/>
        </w:rPr>
        <w:t>However, the </w:t>
      </w:r>
      <w:r w:rsidRPr="00276868">
        <w:rPr>
          <w:rFonts w:ascii="Lato" w:eastAsia="Times New Roman" w:hAnsi="Lato" w:cs="Times New Roman"/>
          <w:color w:val="000000" w:themeColor="text1"/>
          <w:lang w:eastAsia="en-GB"/>
        </w:rPr>
        <w:t>Presbytery Clerk</w:t>
      </w:r>
      <w:r w:rsidRPr="00276868">
        <w:rPr>
          <w:rFonts w:ascii="Lato" w:eastAsia="Times New Roman" w:hAnsi="Lato" w:cs="Times New Roman"/>
          <w:color w:val="000000" w:themeColor="text1"/>
          <w:lang w:eastAsia="en-GB"/>
        </w:rPr>
        <w:t xml:space="preserve">, Revd Norman </w:t>
      </w:r>
      <w:proofErr w:type="gramStart"/>
      <w:r w:rsidRPr="00276868">
        <w:rPr>
          <w:rFonts w:ascii="Lato" w:eastAsia="Times New Roman" w:hAnsi="Lato" w:cs="Times New Roman"/>
          <w:color w:val="000000" w:themeColor="text1"/>
          <w:lang w:eastAsia="en-GB"/>
        </w:rPr>
        <w:t>Smith ,</w:t>
      </w:r>
      <w:proofErr w:type="gramEnd"/>
      <w:r w:rsidRPr="00276868">
        <w:rPr>
          <w:rFonts w:ascii="Lato" w:eastAsia="Times New Roman" w:hAnsi="Lato" w:cs="Times New Roman"/>
          <w:color w:val="000000" w:themeColor="text1"/>
          <w:lang w:eastAsia="en-GB"/>
        </w:rPr>
        <w:t xml:space="preserve"> </w:t>
      </w:r>
      <w:hyperlink r:id="rId7" w:history="1">
        <w:r w:rsidRPr="00276868">
          <w:rPr>
            <w:rStyle w:val="Hyperlink"/>
            <w:rFonts w:ascii="Lato" w:eastAsia="Times New Roman" w:hAnsi="Lato" w:cs="Times New Roman"/>
            <w:lang w:eastAsia="en-GB"/>
          </w:rPr>
          <w:t>nsmith@churchofscotland.org.uk</w:t>
        </w:r>
      </w:hyperlink>
      <w:r w:rsidRPr="00276868">
        <w:rPr>
          <w:rFonts w:ascii="Lato" w:eastAsia="Times New Roman" w:hAnsi="Lato" w:cs="Times New Roman"/>
          <w:color w:val="000000" w:themeColor="text1"/>
          <w:lang w:eastAsia="en-GB"/>
        </w:rPr>
        <w:t xml:space="preserve"> </w:t>
      </w:r>
      <w:r w:rsidRPr="00506F1A">
        <w:rPr>
          <w:rFonts w:ascii="Lato" w:eastAsia="Times New Roman" w:hAnsi="Lato" w:cs="Times New Roman"/>
          <w:color w:val="212529"/>
          <w:lang w:eastAsia="en-GB"/>
        </w:rPr>
        <w:t>is a person who you can contact should you simply wish an explanation of the way in which the Church normally does something</w:t>
      </w:r>
    </w:p>
    <w:p w14:paraId="4F3F80C1" w14:textId="18FABBA9" w:rsidR="00276868" w:rsidRPr="00506F1A" w:rsidRDefault="00276868" w:rsidP="00276868">
      <w:pPr>
        <w:numPr>
          <w:ilvl w:val="0"/>
          <w:numId w:val="4"/>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 xml:space="preserve">an allegation which is not about a person, </w:t>
      </w:r>
      <w:r w:rsidRPr="00506F1A">
        <w:rPr>
          <w:rFonts w:ascii="Lato" w:eastAsia="Times New Roman" w:hAnsi="Lato" w:cs="Times New Roman"/>
          <w:color w:val="212529"/>
          <w:lang w:eastAsia="en-GB"/>
        </w:rPr>
        <w:t>i.e.</w:t>
      </w:r>
      <w:r w:rsidRPr="00506F1A">
        <w:rPr>
          <w:rFonts w:ascii="Lato" w:eastAsia="Times New Roman" w:hAnsi="Lato" w:cs="Times New Roman"/>
          <w:color w:val="212529"/>
          <w:lang w:eastAsia="en-GB"/>
        </w:rPr>
        <w:t xml:space="preserve"> it is about a </w:t>
      </w:r>
      <w:r>
        <w:rPr>
          <w:rFonts w:ascii="Lato" w:eastAsia="Times New Roman" w:hAnsi="Lato" w:cs="Times New Roman"/>
          <w:color w:val="212529"/>
          <w:lang w:eastAsia="en-GB"/>
        </w:rPr>
        <w:t>C</w:t>
      </w:r>
      <w:r w:rsidRPr="00506F1A">
        <w:rPr>
          <w:rFonts w:ascii="Lato" w:eastAsia="Times New Roman" w:hAnsi="Lato" w:cs="Times New Roman"/>
          <w:color w:val="212529"/>
          <w:lang w:eastAsia="en-GB"/>
        </w:rPr>
        <w:t>ourt, Council or Committee of the Church. Such allegations will be dealt with under different Church procedures</w:t>
      </w:r>
    </w:p>
    <w:p w14:paraId="523B44C1" w14:textId="77777777" w:rsidR="00276868" w:rsidRPr="00506F1A" w:rsidRDefault="00276868" w:rsidP="00276868">
      <w:pPr>
        <w:spacing w:after="100" w:afterAutospacing="1"/>
        <w:outlineLvl w:val="2"/>
        <w:rPr>
          <w:rFonts w:ascii="Lato" w:eastAsia="Times New Roman" w:hAnsi="Lato" w:cs="Times New Roman"/>
          <w:color w:val="212529"/>
          <w:sz w:val="27"/>
          <w:szCs w:val="27"/>
          <w:lang w:eastAsia="en-GB"/>
        </w:rPr>
      </w:pPr>
      <w:r w:rsidRPr="00506F1A">
        <w:rPr>
          <w:rFonts w:ascii="Lato" w:eastAsia="Times New Roman" w:hAnsi="Lato" w:cs="Times New Roman"/>
          <w:color w:val="212529"/>
          <w:sz w:val="27"/>
          <w:szCs w:val="27"/>
          <w:lang w:eastAsia="en-GB"/>
        </w:rPr>
        <w:t>What doesn't the Church's Complaints Procedure deal with?</w:t>
      </w:r>
    </w:p>
    <w:p w14:paraId="46C97562" w14:textId="77777777" w:rsidR="00276868" w:rsidRPr="00506F1A" w:rsidRDefault="00276868" w:rsidP="00276868">
      <w:pPr>
        <w:spacing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The Church's Complaints Procedure is generally for allegations made against individual persons within the Church. Some things which the Church's Complaints Procedure doesn't cover are:</w:t>
      </w:r>
    </w:p>
    <w:p w14:paraId="39A8FF34" w14:textId="77777777" w:rsidR="00276868" w:rsidRPr="00506F1A" w:rsidRDefault="00276868" w:rsidP="00276868">
      <w:pPr>
        <w:numPr>
          <w:ilvl w:val="0"/>
          <w:numId w:val="5"/>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issue about selection or training of a minister: this goes to the Ministries Appeal Panel</w:t>
      </w:r>
    </w:p>
    <w:p w14:paraId="23533620" w14:textId="77777777" w:rsidR="00276868" w:rsidRPr="00506F1A" w:rsidRDefault="00276868" w:rsidP="00276868">
      <w:pPr>
        <w:numPr>
          <w:ilvl w:val="0"/>
          <w:numId w:val="5"/>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issue about Presbytery planning (this is the Church's process for determining the extent and nature of congregations within the Church): this goes to the Appeals Committee of the Commission of Assembly</w:t>
      </w:r>
    </w:p>
    <w:p w14:paraId="4A5020FF" w14:textId="77777777" w:rsidR="00276868" w:rsidRPr="00506F1A" w:rsidRDefault="00276868" w:rsidP="00276868">
      <w:pPr>
        <w:numPr>
          <w:ilvl w:val="0"/>
          <w:numId w:val="5"/>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issue about insurance, sale or purchase of property: this would be dealt with by the Secretary of the General Trustees or his staff</w:t>
      </w:r>
    </w:p>
    <w:p w14:paraId="7F0EB964" w14:textId="77777777" w:rsidR="00276868" w:rsidRPr="00506F1A" w:rsidRDefault="00276868" w:rsidP="00276868">
      <w:pPr>
        <w:numPr>
          <w:ilvl w:val="0"/>
          <w:numId w:val="5"/>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lastRenderedPageBreak/>
        <w:t>An issue about buildings maintenance: this would be dealt with by the appropriate local congregational body or Committee</w:t>
      </w:r>
    </w:p>
    <w:p w14:paraId="72EB1A99" w14:textId="14CB4343" w:rsidR="00276868" w:rsidRPr="00276868" w:rsidRDefault="00276868" w:rsidP="00276868">
      <w:pPr>
        <w:numPr>
          <w:ilvl w:val="0"/>
          <w:numId w:val="5"/>
        </w:numPr>
        <w:spacing w:before="100" w:beforeAutospacing="1" w:after="100" w:afterAutospacing="1"/>
        <w:rPr>
          <w:rFonts w:ascii="Lato" w:eastAsia="Times New Roman" w:hAnsi="Lato" w:cs="Times New Roman"/>
          <w:color w:val="000000" w:themeColor="text1"/>
          <w:lang w:eastAsia="en-GB"/>
        </w:rPr>
      </w:pPr>
      <w:r w:rsidRPr="00276868">
        <w:rPr>
          <w:rFonts w:ascii="Lato" w:eastAsia="Times New Roman" w:hAnsi="Lato" w:cs="Times New Roman"/>
          <w:color w:val="212529"/>
          <w:lang w:eastAsia="en-GB"/>
        </w:rPr>
        <w:t>Insurance claims: these go to the </w:t>
      </w:r>
      <w:r w:rsidRPr="00276868">
        <w:rPr>
          <w:rFonts w:ascii="Lato" w:eastAsia="Times New Roman" w:hAnsi="Lato" w:cs="Times New Roman"/>
          <w:color w:val="212529"/>
          <w:lang w:eastAsia="en-GB"/>
        </w:rPr>
        <w:t>Church of Scotland Insurance Company</w:t>
      </w:r>
      <w:r w:rsidRPr="00276868">
        <w:rPr>
          <w:rFonts w:ascii="Lato" w:eastAsia="Times New Roman" w:hAnsi="Lato" w:cs="Times New Roman"/>
          <w:color w:val="000000" w:themeColor="text1"/>
          <w:lang w:eastAsia="en-GB"/>
        </w:rPr>
        <w:t xml:space="preserve">: </w:t>
      </w:r>
      <w:r>
        <w:rPr>
          <w:rFonts w:ascii="Lato" w:eastAsia="Times New Roman" w:hAnsi="Lato" w:cs="Times New Roman"/>
          <w:color w:val="000000" w:themeColor="text1"/>
          <w:lang w:eastAsia="en-GB"/>
        </w:rPr>
        <w:t>[</w:t>
      </w:r>
      <w:hyperlink r:id="rId8" w:history="1">
        <w:r w:rsidRPr="007C6202">
          <w:rPr>
            <w:rStyle w:val="Hyperlink"/>
            <w:rFonts w:ascii="Lato" w:eastAsia="Times New Roman" w:hAnsi="Lato" w:cs="Times New Roman"/>
            <w:lang w:eastAsia="en-GB"/>
          </w:rPr>
          <w:t>http://www.cosic.co.uk/</w:t>
        </w:r>
      </w:hyperlink>
      <w:r>
        <w:rPr>
          <w:rFonts w:ascii="Lato" w:eastAsia="Times New Roman" w:hAnsi="Lato" w:cs="Times New Roman"/>
          <w:color w:val="000000" w:themeColor="text1"/>
          <w:lang w:eastAsia="en-GB"/>
        </w:rPr>
        <w:t>]</w:t>
      </w:r>
    </w:p>
    <w:p w14:paraId="406867BA" w14:textId="77777777" w:rsidR="00276868" w:rsidRPr="00506F1A" w:rsidRDefault="00276868" w:rsidP="00276868">
      <w:pPr>
        <w:numPr>
          <w:ilvl w:val="0"/>
          <w:numId w:val="5"/>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issue which involves a Church person but not a minister, deacon or office bearer etc: this will be referred straight to the local Kirk Session to be dealt with</w:t>
      </w:r>
    </w:p>
    <w:p w14:paraId="00602610" w14:textId="77777777" w:rsidR="00276868" w:rsidRPr="00506F1A" w:rsidRDefault="00276868" w:rsidP="00276868">
      <w:pPr>
        <w:numPr>
          <w:ilvl w:val="0"/>
          <w:numId w:val="5"/>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An attempt to reopen a previously concluded complaint or to have a complaint reconsidered where a final outcome has already been reached</w:t>
      </w:r>
    </w:p>
    <w:p w14:paraId="03A0DEFA" w14:textId="48E8DF6B" w:rsidR="00276868" w:rsidRPr="00276868" w:rsidRDefault="00276868" w:rsidP="00276868">
      <w:pPr>
        <w:numPr>
          <w:ilvl w:val="0"/>
          <w:numId w:val="5"/>
        </w:numPr>
        <w:spacing w:before="100" w:beforeAutospacing="1"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 xml:space="preserve">An issue which involves vulnerable people: this will go straight </w:t>
      </w:r>
      <w:r w:rsidRPr="00276868">
        <w:rPr>
          <w:rFonts w:ascii="Lato" w:eastAsia="Times New Roman" w:hAnsi="Lato" w:cs="Times New Roman"/>
          <w:color w:val="212529"/>
          <w:lang w:eastAsia="en-GB"/>
        </w:rPr>
        <w:t>to </w:t>
      </w:r>
      <w:r w:rsidRPr="00276868">
        <w:rPr>
          <w:rFonts w:ascii="Lato" w:eastAsia="Times New Roman" w:hAnsi="Lato" w:cs="Times New Roman"/>
          <w:color w:val="000000" w:themeColor="text1"/>
          <w:lang w:eastAsia="en-GB"/>
        </w:rPr>
        <w:t>Safeguarding procedures</w:t>
      </w:r>
      <w:r w:rsidRPr="00276868">
        <w:rPr>
          <w:rFonts w:ascii="Lato" w:eastAsia="Times New Roman" w:hAnsi="Lato" w:cs="Times New Roman"/>
          <w:color w:val="000000" w:themeColor="text1"/>
          <w:lang w:eastAsia="en-GB"/>
        </w:rPr>
        <w:t xml:space="preserve"> [</w:t>
      </w:r>
      <w:hyperlink r:id="rId9" w:history="1">
        <w:r w:rsidRPr="00276868">
          <w:rPr>
            <w:rStyle w:val="Hyperlink"/>
            <w:rFonts w:ascii="Lato" w:eastAsia="Times New Roman" w:hAnsi="Lato" w:cs="Times New Roman"/>
            <w:lang w:eastAsia="en-GB"/>
          </w:rPr>
          <w:t>http://www.churchofscotland.org.uk/about_us/safeguarding_service/</w:t>
        </w:r>
      </w:hyperlink>
      <w:r w:rsidRPr="00276868">
        <w:rPr>
          <w:rFonts w:ascii="Lato" w:eastAsia="Times New Roman" w:hAnsi="Lato" w:cs="Times New Roman"/>
          <w:color w:val="000000" w:themeColor="text1"/>
          <w:lang w:eastAsia="en-GB"/>
        </w:rPr>
        <w:t>]</w:t>
      </w:r>
    </w:p>
    <w:p w14:paraId="4D96C1E9" w14:textId="77777777" w:rsidR="00276868" w:rsidRPr="00506F1A" w:rsidRDefault="00276868" w:rsidP="00276868">
      <w:pPr>
        <w:spacing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Also, while you can complain about a matter which is already being dealt within the civil or criminal courts (such as the Sheriff Court, High Court of Justiciary, Court of Session or an employment tribunal), such a matter will not normally be dealt with by the Church until the civil or criminal process has been concluded.</w:t>
      </w:r>
    </w:p>
    <w:p w14:paraId="2B99EC7C" w14:textId="1B88BFD5" w:rsidR="00276868" w:rsidRPr="00506F1A" w:rsidRDefault="00276868" w:rsidP="00276868">
      <w:pPr>
        <w:spacing w:after="100" w:afterAutospacing="1"/>
        <w:rPr>
          <w:rFonts w:ascii="Lato" w:eastAsia="Times New Roman" w:hAnsi="Lato" w:cs="Times New Roman"/>
          <w:color w:val="212529"/>
          <w:lang w:eastAsia="en-GB"/>
        </w:rPr>
      </w:pPr>
      <w:r w:rsidRPr="00506F1A">
        <w:rPr>
          <w:rFonts w:ascii="Lato" w:eastAsia="Times New Roman" w:hAnsi="Lato" w:cs="Times New Roman"/>
          <w:color w:val="212529"/>
          <w:lang w:eastAsia="en-GB"/>
        </w:rPr>
        <w:t>Where the complaint should be dealt with under a different process, as mentioned above, the </w:t>
      </w:r>
      <w:r w:rsidRPr="00276868">
        <w:rPr>
          <w:rFonts w:ascii="Lato" w:eastAsia="Times New Roman" w:hAnsi="Lato" w:cs="Times New Roman"/>
          <w:color w:val="000000" w:themeColor="text1"/>
          <w:lang w:eastAsia="en-GB"/>
        </w:rPr>
        <w:t xml:space="preserve">Presbytery Clerk </w:t>
      </w:r>
      <w:r w:rsidRPr="00506F1A">
        <w:rPr>
          <w:rFonts w:ascii="Lato" w:eastAsia="Times New Roman" w:hAnsi="Lato" w:cs="Times New Roman"/>
          <w:color w:val="212529"/>
          <w:lang w:eastAsia="en-GB"/>
        </w:rPr>
        <w:t>be able to supply you with the appropriate information about who to contact.</w:t>
      </w:r>
    </w:p>
    <w:p w14:paraId="1045C36D" w14:textId="77777777" w:rsidR="00276868" w:rsidRDefault="00276868" w:rsidP="00276868">
      <w:pPr>
        <w:spacing w:after="100" w:afterAutospacing="1"/>
        <w:rPr>
          <w:rFonts w:eastAsia="Times New Roman" w:cstheme="minorHAnsi"/>
          <w:i/>
          <w:iCs/>
          <w:color w:val="212529"/>
          <w:lang w:eastAsia="en-GB"/>
        </w:rPr>
      </w:pPr>
    </w:p>
    <w:p w14:paraId="0BBA0788" w14:textId="77777777" w:rsidR="00276868" w:rsidRDefault="00276868" w:rsidP="00276868">
      <w:pPr>
        <w:spacing w:after="100" w:afterAutospacing="1"/>
        <w:rPr>
          <w:rFonts w:eastAsia="Times New Roman" w:cstheme="minorHAnsi"/>
          <w:i/>
          <w:iCs/>
          <w:color w:val="212529"/>
          <w:lang w:eastAsia="en-GB"/>
        </w:rPr>
      </w:pPr>
    </w:p>
    <w:p w14:paraId="71AD3EEC" w14:textId="5F66F461" w:rsidR="00276868" w:rsidRDefault="00276868" w:rsidP="00276868">
      <w:pPr>
        <w:spacing w:after="100" w:afterAutospacing="1"/>
        <w:rPr>
          <w:rFonts w:eastAsia="Times New Roman" w:cstheme="minorHAnsi"/>
          <w:color w:val="000000" w:themeColor="text1"/>
          <w:lang w:eastAsia="en-GB"/>
        </w:rPr>
      </w:pPr>
      <w:bookmarkStart w:id="0" w:name="_GoBack"/>
      <w:bookmarkEnd w:id="0"/>
      <w:r w:rsidRPr="00CE0550">
        <w:rPr>
          <w:rFonts w:eastAsia="Times New Roman" w:cstheme="minorHAnsi"/>
          <w:i/>
          <w:iCs/>
          <w:color w:val="212529"/>
          <w:lang w:eastAsia="en-GB"/>
        </w:rPr>
        <w:t>Text and Information adapted fro</w:t>
      </w:r>
      <w:r w:rsidRPr="00CE0550">
        <w:rPr>
          <w:rFonts w:eastAsia="Times New Roman" w:cstheme="minorHAnsi"/>
          <w:i/>
          <w:iCs/>
          <w:color w:val="000000" w:themeColor="text1"/>
          <w:lang w:eastAsia="en-GB"/>
        </w:rPr>
        <w:t>m The Church of Scotland.</w:t>
      </w:r>
      <w:r>
        <w:rPr>
          <w:rFonts w:eastAsia="Times New Roman" w:cstheme="minorHAnsi"/>
          <w:iCs/>
          <w:color w:val="000000" w:themeColor="text1"/>
          <w:lang w:eastAsia="en-GB"/>
        </w:rPr>
        <w:t xml:space="preserve"> [</w:t>
      </w:r>
      <w:hyperlink r:id="rId10" w:history="1">
        <w:r w:rsidRPr="00CE0550">
          <w:rPr>
            <w:rStyle w:val="Hyperlink"/>
          </w:rPr>
          <w:t>Complaints | The Church of Scotland</w:t>
        </w:r>
      </w:hyperlink>
      <w:r>
        <w:rPr>
          <w:rFonts w:eastAsia="Times New Roman" w:cstheme="minorHAnsi"/>
          <w:color w:val="000000" w:themeColor="text1"/>
          <w:lang w:eastAsia="en-GB"/>
        </w:rPr>
        <w:t>]</w:t>
      </w:r>
    </w:p>
    <w:p w14:paraId="61EF4400" w14:textId="77777777" w:rsidR="00276868" w:rsidRPr="00276868" w:rsidRDefault="00276868" w:rsidP="00FD3C45">
      <w:pPr>
        <w:spacing w:after="100" w:afterAutospacing="1"/>
        <w:rPr>
          <w:rFonts w:eastAsia="Times New Roman" w:cstheme="minorHAnsi"/>
          <w:b/>
          <w:color w:val="212529"/>
          <w:lang w:eastAsia="en-GB"/>
        </w:rPr>
      </w:pPr>
    </w:p>
    <w:sectPr w:rsidR="00276868" w:rsidRPr="002768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w:altName w:val="Segoe UI"/>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51034"/>
    <w:multiLevelType w:val="multilevel"/>
    <w:tmpl w:val="AF70F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8707B7"/>
    <w:multiLevelType w:val="multilevel"/>
    <w:tmpl w:val="3AC02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D021C8"/>
    <w:multiLevelType w:val="multilevel"/>
    <w:tmpl w:val="3B78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927051"/>
    <w:multiLevelType w:val="multilevel"/>
    <w:tmpl w:val="4392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E83C70"/>
    <w:multiLevelType w:val="multilevel"/>
    <w:tmpl w:val="C1E26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C45"/>
    <w:rsid w:val="00077412"/>
    <w:rsid w:val="00276868"/>
    <w:rsid w:val="008B47FD"/>
    <w:rsid w:val="00CE0550"/>
    <w:rsid w:val="00F635FD"/>
    <w:rsid w:val="00FD3C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B19AD"/>
  <w15:chartTrackingRefBased/>
  <w15:docId w15:val="{7A84C7E8-E4DE-4944-B81F-1EF873F5B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FD3C4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FD3C45"/>
    <w:pPr>
      <w:spacing w:before="100" w:beforeAutospacing="1" w:after="100" w:afterAutospacing="1"/>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CE055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C4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FD3C4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FD3C4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FD3C45"/>
  </w:style>
  <w:style w:type="character" w:styleId="Hyperlink">
    <w:name w:val="Hyperlink"/>
    <w:basedOn w:val="DefaultParagraphFont"/>
    <w:uiPriority w:val="99"/>
    <w:unhideWhenUsed/>
    <w:rsid w:val="00FD3C45"/>
    <w:rPr>
      <w:color w:val="0000FF"/>
      <w:u w:val="single"/>
    </w:rPr>
  </w:style>
  <w:style w:type="character" w:styleId="Emphasis">
    <w:name w:val="Emphasis"/>
    <w:basedOn w:val="DefaultParagraphFont"/>
    <w:uiPriority w:val="20"/>
    <w:qFormat/>
    <w:rsid w:val="00FD3C45"/>
    <w:rPr>
      <w:i/>
      <w:iCs/>
    </w:rPr>
  </w:style>
  <w:style w:type="character" w:styleId="UnresolvedMention">
    <w:name w:val="Unresolved Mention"/>
    <w:basedOn w:val="DefaultParagraphFont"/>
    <w:uiPriority w:val="99"/>
    <w:semiHidden/>
    <w:unhideWhenUsed/>
    <w:rsid w:val="00FD3C45"/>
    <w:rPr>
      <w:color w:val="605E5C"/>
      <w:shd w:val="clear" w:color="auto" w:fill="E1DFDD"/>
    </w:rPr>
  </w:style>
  <w:style w:type="character" w:customStyle="1" w:styleId="Heading3Char">
    <w:name w:val="Heading 3 Char"/>
    <w:basedOn w:val="DefaultParagraphFont"/>
    <w:link w:val="Heading3"/>
    <w:uiPriority w:val="9"/>
    <w:rsid w:val="00CE0550"/>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6877993">
      <w:bodyDiv w:val="1"/>
      <w:marLeft w:val="0"/>
      <w:marRight w:val="0"/>
      <w:marTop w:val="0"/>
      <w:marBottom w:val="0"/>
      <w:divBdr>
        <w:top w:val="none" w:sz="0" w:space="0" w:color="auto"/>
        <w:left w:val="none" w:sz="0" w:space="0" w:color="auto"/>
        <w:bottom w:val="none" w:sz="0" w:space="0" w:color="auto"/>
        <w:right w:val="none" w:sz="0" w:space="0" w:color="auto"/>
      </w:divBdr>
    </w:div>
    <w:div w:id="1457793768">
      <w:bodyDiv w:val="1"/>
      <w:marLeft w:val="0"/>
      <w:marRight w:val="0"/>
      <w:marTop w:val="0"/>
      <w:marBottom w:val="0"/>
      <w:divBdr>
        <w:top w:val="none" w:sz="0" w:space="0" w:color="auto"/>
        <w:left w:val="none" w:sz="0" w:space="0" w:color="auto"/>
        <w:bottom w:val="none" w:sz="0" w:space="0" w:color="auto"/>
        <w:right w:val="none" w:sz="0" w:space="0" w:color="auto"/>
      </w:divBdr>
    </w:div>
    <w:div w:id="1679770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sic.co.uk/" TargetMode="External"/><Relationship Id="rId3" Type="http://schemas.openxmlformats.org/officeDocument/2006/relationships/settings" Target="settings.xml"/><Relationship Id="rId7" Type="http://schemas.openxmlformats.org/officeDocument/2006/relationships/hyperlink" Target="mailto:nsmith@churchofscotland.org.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m.campbell@ed.ac.uk" TargetMode="External"/><Relationship Id="rId11" Type="http://schemas.openxmlformats.org/officeDocument/2006/relationships/fontTable" Target="fontTable.xml"/><Relationship Id="rId5" Type="http://schemas.openxmlformats.org/officeDocument/2006/relationships/hyperlink" Target="mailto:nsmith@churchofscotland.org.uk" TargetMode="External"/><Relationship Id="rId10" Type="http://schemas.openxmlformats.org/officeDocument/2006/relationships/hyperlink" Target="https://www.churchofscotland.org.uk/contact/complaints" TargetMode="External"/><Relationship Id="rId4" Type="http://schemas.openxmlformats.org/officeDocument/2006/relationships/webSettings" Target="webSettings.xml"/><Relationship Id="rId9" Type="http://schemas.openxmlformats.org/officeDocument/2006/relationships/hyperlink" Target="http://www.churchofscotland.org.uk/about_us/safeguarding_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1210</Words>
  <Characters>6903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Kerr</dc:creator>
  <cp:keywords/>
  <dc:description/>
  <cp:lastModifiedBy>Smith, Norman</cp:lastModifiedBy>
  <cp:revision>2</cp:revision>
  <dcterms:created xsi:type="dcterms:W3CDTF">2023-03-11T11:07:00Z</dcterms:created>
  <dcterms:modified xsi:type="dcterms:W3CDTF">2023-03-11T11:07:00Z</dcterms:modified>
</cp:coreProperties>
</file>