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5D354" w14:textId="77777777" w:rsidR="00487D08" w:rsidRDefault="00902B1C" w:rsidP="004309E3">
      <w:pPr>
        <w:pStyle w:val="Heading1"/>
        <w:ind w:left="-567" w:right="-613"/>
      </w:pPr>
      <w:r>
        <w:t>Process for Presbytery approval in moving a building from ‘B’ to ‘A’</w:t>
      </w:r>
    </w:p>
    <w:p w14:paraId="4F28FE41" w14:textId="77777777" w:rsidR="00902B1C" w:rsidRDefault="00902B1C" w:rsidP="004309E3">
      <w:pPr>
        <w:ind w:left="-567" w:right="-613"/>
      </w:pPr>
    </w:p>
    <w:p w14:paraId="72AEDB0D" w14:textId="77777777" w:rsidR="00902B1C" w:rsidRDefault="00902B1C" w:rsidP="004309E3">
      <w:pPr>
        <w:ind w:left="-567" w:right="-613"/>
      </w:pPr>
      <w:r>
        <w:t xml:space="preserve">Presbytery planning is governed by Act 8 2021 which states: </w:t>
      </w:r>
    </w:p>
    <w:p w14:paraId="391680F4" w14:textId="77777777" w:rsidR="00902B1C" w:rsidRDefault="00902B1C" w:rsidP="004309E3">
      <w:pPr>
        <w:ind w:left="-567" w:right="-613"/>
      </w:pPr>
      <w:r>
        <w:t>2.3.1 Each Presbytery shall carry out a process of annual evaluation and development of its Mission Plan so as to maintain in rolling form an accurate, comprehensive and up to date Mission Plan for the shape of church life in the next five years in that Presbytery.</w:t>
      </w:r>
    </w:p>
    <w:p w14:paraId="2F5DD474" w14:textId="53A39FA2" w:rsidR="00CE1936" w:rsidRDefault="003D45D0" w:rsidP="004309E3">
      <w:pPr>
        <w:ind w:left="-567" w:right="-613"/>
      </w:pPr>
      <w:r>
        <w:t xml:space="preserve">Within the framework of the Act there exists the ability for a </w:t>
      </w:r>
      <w:r w:rsidR="00563D99">
        <w:t xml:space="preserve">building </w:t>
      </w:r>
      <w:r>
        <w:t xml:space="preserve">designated A to become B and B to become A. As this constitutes a material change to the approved plan it requires </w:t>
      </w:r>
      <w:r w:rsidR="00CE1936">
        <w:t xml:space="preserve">the approval of Presbytery </w:t>
      </w:r>
      <w:r w:rsidR="001F2AA0">
        <w:t>at the time (</w:t>
      </w:r>
      <w:r w:rsidR="00CE1936">
        <w:t xml:space="preserve">and both </w:t>
      </w:r>
      <w:r w:rsidR="002A4B50">
        <w:t xml:space="preserve">the </w:t>
      </w:r>
      <w:r w:rsidR="00CE1936">
        <w:t>General Trustees</w:t>
      </w:r>
      <w:r w:rsidR="002A4B50">
        <w:t xml:space="preserve"> [GTs]</w:t>
      </w:r>
      <w:r w:rsidR="00CE1936">
        <w:t xml:space="preserve"> and </w:t>
      </w:r>
      <w:r w:rsidR="002A4B50">
        <w:t xml:space="preserve">the </w:t>
      </w:r>
      <w:r w:rsidR="00CE1936">
        <w:t xml:space="preserve">Presbytery Mission Plan Implementation Group </w:t>
      </w:r>
      <w:r w:rsidR="002A4B50">
        <w:t>[PMPIG]</w:t>
      </w:r>
      <w:r w:rsidR="001F2AA0">
        <w:t xml:space="preserve"> every five years)</w:t>
      </w:r>
      <w:r w:rsidR="00563D99">
        <w:t>.</w:t>
      </w:r>
      <w:r w:rsidR="002A4B50">
        <w:t xml:space="preserve"> </w:t>
      </w:r>
      <w:r w:rsidR="00CE1936">
        <w:t xml:space="preserve">Whilst </w:t>
      </w:r>
      <w:r w:rsidR="00563D99">
        <w:t>our</w:t>
      </w:r>
      <w:r w:rsidR="00CE1936">
        <w:t xml:space="preserve"> </w:t>
      </w:r>
      <w:r w:rsidR="00563D99">
        <w:t xml:space="preserve">Presbytery </w:t>
      </w:r>
      <w:r w:rsidR="00CE1936">
        <w:t xml:space="preserve">Overture </w:t>
      </w:r>
      <w:r w:rsidR="00563D99">
        <w:t xml:space="preserve">(to change from annual concurrence to the Plan to five yearly concurrence by the GTs and PMPIG) </w:t>
      </w:r>
      <w:r w:rsidR="00CE1936">
        <w:t>was successful it does not change the need for these bodies to give approval</w:t>
      </w:r>
      <w:r w:rsidR="002A4B50">
        <w:t xml:space="preserve"> for material changes to the plan</w:t>
      </w:r>
      <w:r w:rsidR="001F2AA0">
        <w:t xml:space="preserve"> every fifth year</w:t>
      </w:r>
      <w:r w:rsidR="002A4B50">
        <w:t>.</w:t>
      </w:r>
      <w:r w:rsidR="00835A94">
        <w:t xml:space="preserve"> In intervening </w:t>
      </w:r>
      <w:proofErr w:type="gramStart"/>
      <w:r w:rsidR="00835A94">
        <w:t>years</w:t>
      </w:r>
      <w:proofErr w:type="gramEnd"/>
      <w:r w:rsidR="00835A94">
        <w:t xml:space="preserve"> they will be invited to offer comment. </w:t>
      </w:r>
    </w:p>
    <w:p w14:paraId="1095DA99" w14:textId="3361B78A" w:rsidR="00CE1936" w:rsidRDefault="00CE1936" w:rsidP="004309E3">
      <w:pPr>
        <w:ind w:left="-567" w:right="-613"/>
      </w:pPr>
      <w:r>
        <w:t xml:space="preserve">In cases where </w:t>
      </w:r>
      <w:r w:rsidR="00E1405D">
        <w:t xml:space="preserve">congregations submit </w:t>
      </w:r>
      <w:r w:rsidR="00D426A5">
        <w:t>a request to change a building designation</w:t>
      </w:r>
      <w:r>
        <w:t xml:space="preserve"> the following process </w:t>
      </w:r>
      <w:r w:rsidR="00E1405D">
        <w:t>will</w:t>
      </w:r>
      <w:r>
        <w:t xml:space="preserve"> take place. </w:t>
      </w:r>
    </w:p>
    <w:p w14:paraId="5FEFCC63" w14:textId="77777777" w:rsidR="00CE1936" w:rsidRDefault="00E1405D" w:rsidP="004309E3">
      <w:pPr>
        <w:ind w:left="-567" w:right="-613"/>
      </w:pPr>
      <w:r>
        <w:t>Congregations will submit to the Clerk the following information. Evidence that:</w:t>
      </w:r>
    </w:p>
    <w:p w14:paraId="16D6A597" w14:textId="77777777" w:rsidR="00835A94" w:rsidRDefault="00835A94" w:rsidP="00835A94">
      <w:pPr>
        <w:pStyle w:val="ListParagraph"/>
        <w:numPr>
          <w:ilvl w:val="0"/>
          <w:numId w:val="1"/>
        </w:numPr>
        <w:ind w:left="142" w:right="-613"/>
      </w:pPr>
      <w:r>
        <w:t>the building is essential for the mission and growth of the congregation</w:t>
      </w:r>
    </w:p>
    <w:p w14:paraId="0D80E3A2" w14:textId="77777777" w:rsidR="00E1405D" w:rsidRDefault="00E1405D" w:rsidP="004309E3">
      <w:pPr>
        <w:pStyle w:val="ListParagraph"/>
        <w:numPr>
          <w:ilvl w:val="0"/>
          <w:numId w:val="1"/>
        </w:numPr>
        <w:ind w:left="142" w:right="-613"/>
      </w:pPr>
      <w:r>
        <w:t>the building is sustainable in terms of congregational finance</w:t>
      </w:r>
    </w:p>
    <w:p w14:paraId="24A98662" w14:textId="26EE8E0C" w:rsidR="00E1405D" w:rsidRDefault="00E1405D" w:rsidP="004309E3">
      <w:pPr>
        <w:pStyle w:val="ListParagraph"/>
        <w:numPr>
          <w:ilvl w:val="0"/>
          <w:numId w:val="1"/>
        </w:numPr>
        <w:ind w:left="142" w:right="-613"/>
      </w:pPr>
      <w:r>
        <w:t xml:space="preserve">there are enough </w:t>
      </w:r>
      <w:r w:rsidR="00835A94">
        <w:t>people</w:t>
      </w:r>
      <w:r w:rsidR="007B36EA">
        <w:t xml:space="preserve"> in the church to effectively </w:t>
      </w:r>
      <w:r w:rsidR="002A4B50">
        <w:t>operate the</w:t>
      </w:r>
      <w:r w:rsidR="007B36EA">
        <w:t xml:space="preserve"> building </w:t>
      </w:r>
    </w:p>
    <w:p w14:paraId="169530DA" w14:textId="77777777" w:rsidR="007B36EA" w:rsidRDefault="007B36EA" w:rsidP="004309E3">
      <w:pPr>
        <w:pStyle w:val="ListParagraph"/>
        <w:numPr>
          <w:ilvl w:val="0"/>
          <w:numId w:val="1"/>
        </w:numPr>
        <w:ind w:left="142" w:right="-613"/>
      </w:pPr>
      <w:r>
        <w:t>all statutory requirements are in place (PAT testing / Electrical Inspections /</w:t>
      </w:r>
      <w:r w:rsidR="004B5107">
        <w:t xml:space="preserve"> </w:t>
      </w:r>
      <w:r w:rsidR="002A4B50">
        <w:t>H&amp;S</w:t>
      </w:r>
      <w:r w:rsidR="004B5107">
        <w:t xml:space="preserve"> </w:t>
      </w:r>
      <w:r w:rsidR="002A4B50">
        <w:t>/</w:t>
      </w:r>
      <w:r w:rsidR="004B5107">
        <w:t xml:space="preserve"> </w:t>
      </w:r>
      <w:r>
        <w:t>Etc</w:t>
      </w:r>
      <w:r w:rsidR="002A4B50">
        <w:t>.</w:t>
      </w:r>
      <w:r>
        <w:t xml:space="preserve">) </w:t>
      </w:r>
    </w:p>
    <w:p w14:paraId="747FC71A" w14:textId="0657B96C" w:rsidR="007B36EA" w:rsidRDefault="007B36EA" w:rsidP="004309E3">
      <w:pPr>
        <w:pStyle w:val="ListParagraph"/>
        <w:numPr>
          <w:ilvl w:val="0"/>
          <w:numId w:val="1"/>
        </w:numPr>
        <w:ind w:left="142" w:right="-613"/>
      </w:pPr>
      <w:r>
        <w:t xml:space="preserve">the current fabric condition of the building </w:t>
      </w:r>
      <w:r w:rsidR="00835A94">
        <w:t>is assessed</w:t>
      </w:r>
    </w:p>
    <w:p w14:paraId="37F61AA2" w14:textId="77777777" w:rsidR="00835A94" w:rsidRPr="00835A94" w:rsidRDefault="00835A94" w:rsidP="00835A94">
      <w:pPr>
        <w:pStyle w:val="ListParagraph"/>
        <w:numPr>
          <w:ilvl w:val="0"/>
          <w:numId w:val="1"/>
        </w:numPr>
        <w:ind w:left="142" w:right="-613"/>
        <w:rPr>
          <w:rFonts w:cstheme="minorHAnsi"/>
          <w:sz w:val="20"/>
        </w:rPr>
      </w:pPr>
      <w:r w:rsidRPr="00835A94">
        <w:rPr>
          <w:rFonts w:eastAsia="Times New Roman" w:cstheme="minorHAnsi"/>
          <w:color w:val="000000"/>
          <w:szCs w:val="24"/>
        </w:rPr>
        <w:t>a plan is in place to ensure that all necessary repairs are carried out from the most recent quinquennial inspection</w:t>
      </w:r>
    </w:p>
    <w:p w14:paraId="1820E8F1" w14:textId="692477B1" w:rsidR="00835A94" w:rsidRDefault="007B36EA" w:rsidP="00835A94">
      <w:pPr>
        <w:pStyle w:val="ListParagraph"/>
        <w:numPr>
          <w:ilvl w:val="0"/>
          <w:numId w:val="1"/>
        </w:numPr>
        <w:ind w:left="142" w:right="-613"/>
      </w:pPr>
      <w:r>
        <w:t xml:space="preserve">the congregation </w:t>
      </w:r>
      <w:r w:rsidR="00106CFC">
        <w:t xml:space="preserve">have dealt with or have a plan to deal </w:t>
      </w:r>
      <w:r>
        <w:t>with relevant factors that made the building a B</w:t>
      </w:r>
    </w:p>
    <w:p w14:paraId="517BA723" w14:textId="01B85889" w:rsidR="00835A94" w:rsidRDefault="00835A94" w:rsidP="00835A94">
      <w:pPr>
        <w:ind w:left="-567" w:right="-613"/>
      </w:pPr>
      <w:r>
        <w:t xml:space="preserve">Where a congregation asks for change in successive years they will have to demonstrate new information not included in previous submissions and resubmit. Presbytery Council </w:t>
      </w:r>
      <w:bookmarkStart w:id="0" w:name="_GoBack"/>
      <w:bookmarkEnd w:id="0"/>
      <w:r>
        <w:t xml:space="preserve">will act as arbiter on whether a successive submission does or does not contain new information. </w:t>
      </w:r>
    </w:p>
    <w:p w14:paraId="2B5084E5" w14:textId="4F36E00C" w:rsidR="007B36EA" w:rsidRDefault="007B36EA" w:rsidP="004309E3">
      <w:pPr>
        <w:ind w:left="-567" w:right="-613"/>
      </w:pPr>
      <w:r>
        <w:t xml:space="preserve">This information will then be passed to Mission, Planning and Property Committees of Presbytery </w:t>
      </w:r>
      <w:r w:rsidR="00106CFC">
        <w:t xml:space="preserve">and the GT’s and PMPIG </w:t>
      </w:r>
      <w:r>
        <w:t>who will be invited to comment on the evidence supplied and recommend whether the building should or should not have its designation changed or possibl</w:t>
      </w:r>
      <w:r w:rsidR="005C156F">
        <w:t>y</w:t>
      </w:r>
      <w:r>
        <w:t xml:space="preserve"> have the disposal date associated with the building pushed further into the future. </w:t>
      </w:r>
    </w:p>
    <w:p w14:paraId="666A3F30" w14:textId="34B944A4" w:rsidR="00E1405D" w:rsidRDefault="005C156F" w:rsidP="00106CFC">
      <w:pPr>
        <w:ind w:left="-567" w:right="-613"/>
      </w:pPr>
      <w:r>
        <w:t xml:space="preserve">Information supplied from the congregation along with comment and recommendations of </w:t>
      </w:r>
      <w:r w:rsidR="00106CFC">
        <w:t>all groups mentioned above</w:t>
      </w:r>
      <w:r>
        <w:t xml:space="preserve"> shall be brought to a full Presbytery meeting where Presbytery shall consider and reach a determination. </w:t>
      </w:r>
      <w:r w:rsidR="00106CFC">
        <w:t>A</w:t>
      </w:r>
      <w:r>
        <w:t xml:space="preserve">n extract minute of </w:t>
      </w:r>
      <w:r w:rsidR="004B5107">
        <w:t>Presbyter</w:t>
      </w:r>
      <w:r w:rsidR="001F2AA0">
        <w:t>y’s</w:t>
      </w:r>
      <w:r>
        <w:t xml:space="preserve"> decision shall be forwarded to </w:t>
      </w:r>
      <w:r w:rsidR="00106CFC">
        <w:t xml:space="preserve">the Kirk Session and </w:t>
      </w:r>
      <w:r>
        <w:t xml:space="preserve">both GT’s and PMPIG. </w:t>
      </w:r>
    </w:p>
    <w:p w14:paraId="1506F52C" w14:textId="61C9669B" w:rsidR="005C156F" w:rsidRDefault="005C156F" w:rsidP="004309E3">
      <w:pPr>
        <w:ind w:left="-567" w:right="-613"/>
      </w:pPr>
      <w:r>
        <w:t xml:space="preserve">In cases where Presbytery determines a designation shall not change, it will be open to </w:t>
      </w:r>
      <w:r w:rsidR="00314D36">
        <w:t xml:space="preserve">the congregation to </w:t>
      </w:r>
      <w:r w:rsidR="00C472CD">
        <w:t>resubmit a request once 12 months have passed from the date of the previous submission</w:t>
      </w:r>
      <w:r w:rsidR="00314D36">
        <w:t xml:space="preserve">, provided new evidence is included in the </w:t>
      </w:r>
      <w:r w:rsidR="00D426A5">
        <w:t>request</w:t>
      </w:r>
      <w:r w:rsidR="00314D36">
        <w:t xml:space="preserve">. </w:t>
      </w:r>
    </w:p>
    <w:sectPr w:rsidR="005C1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9F0644"/>
    <w:multiLevelType w:val="hybridMultilevel"/>
    <w:tmpl w:val="186A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B1C"/>
    <w:rsid w:val="000B707C"/>
    <w:rsid w:val="00106CFC"/>
    <w:rsid w:val="001F2AA0"/>
    <w:rsid w:val="002A4B50"/>
    <w:rsid w:val="00314D36"/>
    <w:rsid w:val="003D45D0"/>
    <w:rsid w:val="004309E3"/>
    <w:rsid w:val="00457C60"/>
    <w:rsid w:val="00487D08"/>
    <w:rsid w:val="004B5107"/>
    <w:rsid w:val="00557378"/>
    <w:rsid w:val="00563D99"/>
    <w:rsid w:val="005C156F"/>
    <w:rsid w:val="006109ED"/>
    <w:rsid w:val="007B36EA"/>
    <w:rsid w:val="00835A94"/>
    <w:rsid w:val="00902B1C"/>
    <w:rsid w:val="00AB0CE5"/>
    <w:rsid w:val="00BA0CD5"/>
    <w:rsid w:val="00C472CD"/>
    <w:rsid w:val="00CE1936"/>
    <w:rsid w:val="00D26F21"/>
    <w:rsid w:val="00D426A5"/>
    <w:rsid w:val="00E14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92DA5"/>
  <w15:chartTrackingRefBased/>
  <w15:docId w15:val="{481FEDA7-4E7F-401D-8C48-5DED420A3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2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B1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1405D"/>
    <w:pPr>
      <w:ind w:left="720"/>
      <w:contextualSpacing/>
    </w:pPr>
  </w:style>
  <w:style w:type="paragraph" w:styleId="Revision">
    <w:name w:val="Revision"/>
    <w:hidden/>
    <w:uiPriority w:val="99"/>
    <w:semiHidden/>
    <w:rsid w:val="00563D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Norman</dc:creator>
  <cp:keywords/>
  <dc:description/>
  <cp:lastModifiedBy>Smith, Norman</cp:lastModifiedBy>
  <cp:revision>2</cp:revision>
  <dcterms:created xsi:type="dcterms:W3CDTF">2024-06-10T11:51:00Z</dcterms:created>
  <dcterms:modified xsi:type="dcterms:W3CDTF">2024-06-10T11:51:00Z</dcterms:modified>
</cp:coreProperties>
</file>